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xpressions utiles dans la classe de français"/>
      </w:tblPr>
      <w:tblGrid>
        <w:gridCol w:w="300"/>
        <w:gridCol w:w="8475"/>
        <w:gridCol w:w="6555"/>
      </w:tblGrid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5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AED34BE" wp14:editId="390D36A3">
                    <wp:extent cx="123825" cy="104775"/>
                    <wp:effectExtent l="0" t="0" r="9525" b="9525"/>
                    <wp:docPr id="1" name="Imagen 1" descr="information">
                      <a:hlinkClick xmlns:a="http://schemas.openxmlformats.org/drawingml/2006/main" r:id="rId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information">
                              <a:hlinkClick r:id="rId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AF5EE58" wp14:editId="57C58BB8">
                    <wp:extent cx="114300" cy="104775"/>
                    <wp:effectExtent l="0" t="0" r="0" b="9525"/>
                    <wp:docPr id="2" name="Imagen 2" descr="audio">
                      <a:hlinkClick xmlns:a="http://schemas.openxmlformats.org/drawingml/2006/main" r:id="rId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audio">
                              <a:hlinkClick r:id="rId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08E054F" wp14:editId="736E7E04">
                    <wp:extent cx="114300" cy="104775"/>
                    <wp:effectExtent l="0" t="0" r="0" b="9525"/>
                    <wp:docPr id="3" name="Imagen 3" descr="image">
                      <a:hlinkClick xmlns:a="http://schemas.openxmlformats.org/drawingml/2006/main" r:id="rId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image">
                              <a:hlinkClick r:id="rId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0E542E1" wp14:editId="2643B371">
                    <wp:extent cx="114300" cy="104775"/>
                    <wp:effectExtent l="0" t="0" r="0" b="9525"/>
                    <wp:docPr id="4" name="Imagen 4" descr="exercice">
                      <a:hlinkClick xmlns:a="http://schemas.openxmlformats.org/drawingml/2006/main" r:id="rId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exercice">
                              <a:hlinkClick r:id="rId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Comment est-ce qu'on dit ? - en classe</w:t>
              </w:r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Katrien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Delanghe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/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Interactieve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Taaloefeningen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CVO -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Belgique</w:t>
            </w:r>
            <w:proofErr w:type="spellEnd"/>
          </w:p>
        </w:tc>
      </w:tr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0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E47B9B7" wp14:editId="70AC55C7">
                    <wp:extent cx="114300" cy="104775"/>
                    <wp:effectExtent l="0" t="0" r="0" b="9525"/>
                    <wp:docPr id="5" name="Imagen 5" descr="format swf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format swf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E63AB41" wp14:editId="70ADAF1B">
                    <wp:extent cx="114300" cy="104775"/>
                    <wp:effectExtent l="0" t="0" r="0" b="9525"/>
                    <wp:docPr id="6" name="Imagen 6" descr="audio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audio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2239E7C" wp14:editId="3B83E8AB">
                    <wp:extent cx="123825" cy="104775"/>
                    <wp:effectExtent l="0" t="0" r="9525" b="9525"/>
                    <wp:docPr id="7" name="Imagen 7" descr="information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information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E81B7FE" wp14:editId="617C7D3D">
                    <wp:extent cx="114300" cy="104775"/>
                    <wp:effectExtent l="0" t="0" r="0" b="9525"/>
                    <wp:docPr id="8" name="Imagen 8" descr="traduction en anglais, allemand, espagnol, chinois, japonais, arabe, vietnamien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 descr="traduction en anglais, allemand, espagnol, chinois, japonais, arabe, vietnamien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Comprendre les mots du professeur et des étudiants</w:t>
              </w:r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r w:rsidRPr="00D15D9D"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  <w:t>Anne Fournier Perrot et Thierry Perrot / CIEL Bretagne - France</w:t>
            </w:r>
          </w:p>
        </w:tc>
      </w:tr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3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FDD718F" wp14:editId="6D5A8A6F">
                    <wp:extent cx="123825" cy="104775"/>
                    <wp:effectExtent l="0" t="0" r="9525" b="9525"/>
                    <wp:docPr id="9" name="Imagen 9" descr="information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 descr="information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457DBE88" wp14:editId="04034B24">
                    <wp:extent cx="114300" cy="104775"/>
                    <wp:effectExtent l="0" t="0" r="0" b="9525"/>
                    <wp:docPr id="10" name="Imagen 10" descr="audio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" descr="audio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D664E7E" wp14:editId="28DDE3E8">
                    <wp:extent cx="114300" cy="104775"/>
                    <wp:effectExtent l="0" t="0" r="0" b="9525"/>
                    <wp:docPr id="11" name="Imagen 11" descr="traduction en anglais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" descr="traduction en anglais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Expressions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utiles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pour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la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classe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-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Useful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expressions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for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the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classroom</w:t>
              </w:r>
              <w:proofErr w:type="spellEnd"/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D15D9D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Maryam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Damghani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/ Bonjour Chicago - Truman College - USA</w:t>
            </w:r>
          </w:p>
        </w:tc>
      </w:tr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4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637D1498" wp14:editId="508BF8D7">
                    <wp:extent cx="123825" cy="104775"/>
                    <wp:effectExtent l="0" t="0" r="9525" b="9525"/>
                    <wp:docPr id="12" name="Imagen 12" descr="information">
                      <a:hlinkClick xmlns:a="http://schemas.openxmlformats.org/drawingml/2006/main" r:id="rId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" descr="information">
                              <a:hlinkClick r:id="rId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4D61FFB" wp14:editId="4595ABC9">
                    <wp:extent cx="114300" cy="104775"/>
                    <wp:effectExtent l="0" t="0" r="0" b="9525"/>
                    <wp:docPr id="13" name="Imagen 13" descr="interface ou traduction en anglais">
                      <a:hlinkClick xmlns:a="http://schemas.openxmlformats.org/drawingml/2006/main" r:id="rId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" descr="interface ou traduction en anglais">
                              <a:hlinkClick r:id="rId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Classroom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 expressions - Expressions utiles en classe</w:t>
              </w:r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Jennie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Steldt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/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Quia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- USA</w:t>
            </w:r>
          </w:p>
        </w:tc>
      </w:tr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es-ES"/>
              </w:rPr>
            </w:pPr>
            <w:hyperlink r:id="rId15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19EC226D" wp14:editId="12F1725D">
                    <wp:extent cx="123825" cy="104775"/>
                    <wp:effectExtent l="0" t="0" r="9525" b="9525"/>
                    <wp:docPr id="14" name="Imagen 14" descr="information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" descr="information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53BD0731" wp14:editId="15C9BF7D">
                    <wp:extent cx="114300" cy="104775"/>
                    <wp:effectExtent l="0" t="0" r="0" b="9525"/>
                    <wp:docPr id="15" name="Imagen 15" descr="audio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" descr="audio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77C3EC55" wp14:editId="324E757C">
                    <wp:extent cx="114300" cy="104775"/>
                    <wp:effectExtent l="0" t="0" r="0" b="9525"/>
                    <wp:docPr id="16" name="Imagen 16" descr="interface ou traduction en anglais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" descr="interface ou traduction en anglais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>Useful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fr-FR" w:eastAsia="es-ES"/>
                </w:rPr>
                <w:t xml:space="preserve"> phrases for French class - Phrases utiles dans la classe</w:t>
              </w:r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D15D9D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Laura K. Lawless / French Language / About - USA</w:t>
            </w:r>
          </w:p>
        </w:tc>
      </w:tr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6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6FDF296" wp14:editId="5750247B">
                    <wp:extent cx="123825" cy="104775"/>
                    <wp:effectExtent l="0" t="0" r="9525" b="9525"/>
                    <wp:docPr id="17" name="Imagen 17" descr="information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" descr="information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3894612B" wp14:editId="2F608A56">
                    <wp:extent cx="114300" cy="104775"/>
                    <wp:effectExtent l="0" t="0" r="0" b="9525"/>
                    <wp:docPr id="18" name="Imagen 18" descr="interface ou traduction en anglais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 descr="interface ou traduction en anglais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Useful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classroom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expressions</w:t>
              </w:r>
              <w:proofErr w:type="spellEnd"/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D15D9D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Wade Edwards / Longwood University - Virginia, USA</w:t>
            </w:r>
          </w:p>
        </w:tc>
      </w:tr>
      <w:tr w:rsidR="008701C5" w:rsidRPr="00D15D9D" w:rsidTr="00414A18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01C5" w:rsidRPr="00D15D9D" w:rsidRDefault="008701C5" w:rsidP="00414A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</w:pPr>
            <w:r w:rsidRPr="00D15D9D">
              <w:rPr>
                <w:rFonts w:ascii="Arial" w:eastAsia="Times New Roman" w:hAnsi="Arial" w:cs="Arial"/>
                <w:color w:val="666666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7" w:history="1"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25A7C54F" wp14:editId="304926CA">
                    <wp:extent cx="123825" cy="104775"/>
                    <wp:effectExtent l="0" t="0" r="9525" b="9525"/>
                    <wp:docPr id="19" name="Imagen 19" descr="information">
                      <a:hlinkClick xmlns:a="http://schemas.openxmlformats.org/drawingml/2006/main" r:id="rId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" descr="information">
                              <a:hlinkClick r:id="rId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15D9D">
                <w:rPr>
                  <w:rFonts w:ascii="Arial" w:eastAsia="Times New Roman" w:hAnsi="Arial" w:cs="Arial"/>
                  <w:noProof/>
                  <w:color w:val="0000FF"/>
                  <w:sz w:val="20"/>
                  <w:szCs w:val="20"/>
                  <w:lang w:eastAsia="es-ES"/>
                </w:rPr>
                <w:drawing>
                  <wp:inline distT="0" distB="0" distL="0" distR="0" wp14:anchorId="0161EAFA" wp14:editId="24803943">
                    <wp:extent cx="114300" cy="104775"/>
                    <wp:effectExtent l="0" t="0" r="0" b="9525"/>
                    <wp:docPr id="20" name="Imagen 20" descr="format pdf">
                      <a:hlinkClick xmlns:a="http://schemas.openxmlformats.org/drawingml/2006/main" r:id="rId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" descr="format pdf">
                              <a:hlinkClick r:id="rId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Classroom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Expressions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in French - </w:t>
              </w:r>
              <w:proofErr w:type="spellStart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>bas</w:t>
              </w:r>
              <w:proofErr w:type="spellEnd"/>
              <w:r w:rsidRPr="00D15D9D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es-ES"/>
                </w:rPr>
                <w:t xml:space="preserve"> de page</w:t>
              </w:r>
            </w:hyperlink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8701C5" w:rsidRPr="00D15D9D" w:rsidRDefault="008701C5" w:rsidP="00414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Language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Shaping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Solutions</w:t>
            </w:r>
            <w:proofErr w:type="spellEnd"/>
            <w:r w:rsidRPr="00D15D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- USA</w:t>
            </w:r>
          </w:p>
        </w:tc>
      </w:tr>
    </w:tbl>
    <w:p w:rsidR="008701C5" w:rsidRPr="00D15D9D" w:rsidRDefault="008701C5" w:rsidP="008701C5">
      <w:pPr>
        <w:rPr>
          <w:rFonts w:ascii="Arial" w:hAnsi="Arial" w:cs="Arial"/>
          <w:sz w:val="20"/>
          <w:szCs w:val="20"/>
          <w:lang w:val="fr-FR"/>
        </w:rPr>
      </w:pPr>
    </w:p>
    <w:p w:rsidR="00ED3474" w:rsidRDefault="008701C5"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C5"/>
    <w:rsid w:val="00831BB5"/>
    <w:rsid w:val="008701C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://www.bonjourchicago.com/iWeb/Le%20Vocabulaire/6D298D83-D04B-4ACE-B813-9BE0C2EE4F77.html" TargetMode="External"/><Relationship Id="rId18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6.gif"/><Relationship Id="rId17" Type="http://schemas.openxmlformats.org/officeDocument/2006/relationships/hyperlink" Target="http://www.languageshaping.com/interpersonal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longwood.edu/staff/edwardswa/Expressions.ht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5.gif"/><Relationship Id="rId5" Type="http://schemas.openxmlformats.org/officeDocument/2006/relationships/hyperlink" Target="http://www.e-lan.be/Muis/JuistePr1Per1/Fr1/i-perguntasJP1.htm" TargetMode="External"/><Relationship Id="rId15" Type="http://schemas.openxmlformats.org/officeDocument/2006/relationships/hyperlink" Target="http://french.about.com/od/vocabulary/a/classroomphrase.htm" TargetMode="External"/><Relationship Id="rId10" Type="http://schemas.openxmlformats.org/officeDocument/2006/relationships/hyperlink" Target="http://www.ciel.fr/apprendre-francais/classe-fle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hyperlink" Target="http://www.quia.com/jg/65763list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2011-09-12T21:11:00Z</dcterms:created>
  <dcterms:modified xsi:type="dcterms:W3CDTF">2011-09-12T21:12:00Z</dcterms:modified>
</cp:coreProperties>
</file>